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8A" w:rsidRPr="00715057" w:rsidRDefault="00D47A3E" w:rsidP="00CE14A7">
      <w:pPr>
        <w:jc w:val="center"/>
        <w:rPr>
          <w:rFonts w:ascii="IranNastaliq" w:hAnsi="IranNastaliq"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 xml:space="preserve">چک لیست </w:t>
      </w:r>
      <w:r w:rsidR="0068058A" w:rsidRPr="00715057">
        <w:rPr>
          <w:rFonts w:ascii="IranNastaliq" w:hAnsi="IranNastaliq" w:cs="B Nazanin"/>
          <w:b/>
          <w:bCs/>
          <w:sz w:val="28"/>
          <w:szCs w:val="28"/>
          <w:u w:val="single"/>
          <w:rtl/>
          <w:lang w:bidi="fa-IR"/>
        </w:rPr>
        <w:t xml:space="preserve">مدارك لازم جهت </w:t>
      </w:r>
      <w:r w:rsidR="0068058A" w:rsidRPr="00715057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 xml:space="preserve">تكميل پرونده </w:t>
      </w:r>
      <w:r w:rsidR="00CD5E73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 xml:space="preserve">شرکت های </w:t>
      </w:r>
      <w:r w:rsidR="00CE14A7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تأیید شده برای</w:t>
      </w:r>
      <w:r w:rsidR="00CD5E73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 xml:space="preserve"> استقرار</w:t>
      </w:r>
    </w:p>
    <w:p w:rsidR="002E299B" w:rsidRDefault="002E299B" w:rsidP="002E299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کپی اساسنامه شرکت</w:t>
      </w:r>
    </w:p>
    <w:p w:rsidR="002E299B" w:rsidRDefault="002E299B" w:rsidP="002E299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کپی آگهی روزنامه رسمی</w:t>
      </w:r>
    </w:p>
    <w:p w:rsidR="002E299B" w:rsidRDefault="002E299B" w:rsidP="002E299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کپی اظهارنامه دارایی (سال گذشته)</w:t>
      </w:r>
    </w:p>
    <w:p w:rsidR="002E299B" w:rsidRDefault="002E299B" w:rsidP="002E299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کپی اظهارنامه ثبت شرکت</w:t>
      </w:r>
    </w:p>
    <w:p w:rsidR="002E299B" w:rsidRDefault="002E299B" w:rsidP="002E299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خلاصه</w:t>
      </w:r>
      <w:r>
        <w:rPr>
          <w:rFonts w:cs="B Nazanin" w:hint="cs"/>
          <w:sz w:val="28"/>
          <w:szCs w:val="28"/>
          <w:rtl/>
        </w:rPr>
        <w:softHyphen/>
        <w:t>ای از سوابق و فعالیتهای شرکت</w:t>
      </w:r>
    </w:p>
    <w:p w:rsidR="002E299B" w:rsidRDefault="002E299B" w:rsidP="002E299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بروشور، کاتالوگ و ... شرکت</w:t>
      </w:r>
    </w:p>
    <w:p w:rsidR="002E299B" w:rsidRDefault="002E299B" w:rsidP="002E299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کپی شناسنامه و کارت ملی اعضاء هیأت مدیره </w:t>
      </w:r>
    </w:p>
    <w:p w:rsidR="002E299B" w:rsidRDefault="002E299B" w:rsidP="002E299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کپی مدارک تحصیلی اعضاء هیأت مدیره</w:t>
      </w:r>
    </w:p>
    <w:p w:rsidR="002E299B" w:rsidRDefault="002E299B" w:rsidP="002E299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>
        <w:rPr>
          <w:rFonts w:cs="B Nazanin"/>
          <w:sz w:val="28"/>
          <w:szCs w:val="28"/>
        </w:rPr>
        <w:t>CD</w:t>
      </w:r>
      <w:r>
        <w:rPr>
          <w:rFonts w:cs="B Nazanin" w:hint="cs"/>
          <w:sz w:val="28"/>
          <w:szCs w:val="28"/>
          <w:rtl/>
        </w:rPr>
        <w:t xml:space="preserve"> پاورپوینت از سوابق و فعالیتهای شرکت</w:t>
      </w:r>
    </w:p>
    <w:p w:rsidR="002E299B" w:rsidRDefault="002E299B" w:rsidP="002E299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اسکن کلیه گواهینامه ها، لوح های تقدیر، گواهی ثبت اختراع و...</w:t>
      </w:r>
    </w:p>
    <w:p w:rsidR="002E299B" w:rsidRDefault="002E299B" w:rsidP="002E299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تصاویری از محصولات</w:t>
      </w:r>
    </w:p>
    <w:p w:rsidR="002E299B" w:rsidRDefault="002E299B" w:rsidP="002E299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دو قطعه عکس 4×3 از مدیرعامل شرکت</w:t>
      </w:r>
    </w:p>
    <w:p w:rsidR="00D45CD7" w:rsidRDefault="00D45CD7" w:rsidP="00D45CD7">
      <w:pPr>
        <w:spacing w:after="0" w:line="240" w:lineRule="auto"/>
        <w:ind w:left="357"/>
        <w:jc w:val="lowKashida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D45CD7" w:rsidRDefault="00D45CD7" w:rsidP="00D45CD7">
      <w:pPr>
        <w:spacing w:after="0" w:line="240" w:lineRule="auto"/>
        <w:ind w:left="357"/>
        <w:jc w:val="lowKashida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7B0C14" w:rsidRDefault="00D45CD7" w:rsidP="00D45CD7">
      <w:pPr>
        <w:spacing w:after="0" w:line="240" w:lineRule="auto"/>
        <w:ind w:left="357"/>
        <w:jc w:val="lowKashida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کلیه مدارک توسط واحد موسسات دریافت و در پرونده درج گردید.</w:t>
      </w:r>
    </w:p>
    <w:p w:rsidR="009D20A7" w:rsidRDefault="009D20A7" w:rsidP="00D45CD7">
      <w:pPr>
        <w:spacing w:after="0" w:line="240" w:lineRule="auto"/>
        <w:ind w:left="357"/>
        <w:jc w:val="lowKashida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9D20A7" w:rsidRPr="00085325" w:rsidRDefault="009D20A7" w:rsidP="00D45CD7">
      <w:pPr>
        <w:spacing w:after="0" w:line="240" w:lineRule="auto"/>
        <w:ind w:left="357"/>
        <w:jc w:val="lowKashida"/>
        <w:rPr>
          <w:rFonts w:ascii="IranNastaliq" w:hAnsi="IranNastaliq" w:cs="B Nazanin"/>
          <w:sz w:val="24"/>
          <w:szCs w:val="24"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امضاء و نام تحویل گیرنده</w:t>
      </w:r>
    </w:p>
    <w:sectPr w:rsidR="009D20A7" w:rsidRPr="00085325" w:rsidSect="00623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30" w:right="926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79" w:rsidRDefault="00087D79" w:rsidP="00EE62CD">
      <w:pPr>
        <w:spacing w:after="0" w:line="240" w:lineRule="auto"/>
      </w:pPr>
      <w:r>
        <w:separator/>
      </w:r>
    </w:p>
  </w:endnote>
  <w:endnote w:type="continuationSeparator" w:id="1">
    <w:p w:rsidR="00087D79" w:rsidRDefault="00087D79" w:rsidP="00EE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A4" w:rsidRDefault="007457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E2" w:rsidRDefault="0024362D" w:rsidP="00EE1465">
    <w:pPr>
      <w:pStyle w:val="Footer"/>
      <w:jc w:val="center"/>
      <w:rPr>
        <w:rFonts w:cs="B Nazanin"/>
        <w:sz w:val="20"/>
        <w:szCs w:val="20"/>
        <w:rtl/>
      </w:rPr>
    </w:pPr>
    <w:r>
      <w:rPr>
        <w:rFonts w:cs="B Nazanin"/>
        <w:noProof/>
        <w:sz w:val="20"/>
        <w:szCs w:val="20"/>
        <w:rtl/>
      </w:rPr>
      <w:pict>
        <v:line id="_x0000_s2062" style="position:absolute;left:0;text-align:left;flip:x;z-index:251657216" from="5.6pt,22.25pt" to="509.6pt,22.25pt" strokeweight="3pt">
          <v:stroke linestyle="thinThin"/>
          <w10:wrap anchorx="page"/>
        </v:line>
      </w:pict>
    </w:r>
  </w:p>
  <w:p w:rsidR="00B36F37" w:rsidRDefault="00B36F37" w:rsidP="00DE5DE9">
    <w:pPr>
      <w:pStyle w:val="Footer"/>
      <w:rPr>
        <w:rFonts w:cs="B Nazanin"/>
        <w:rtl/>
        <w:lang w:bidi="fa-IR"/>
      </w:rPr>
    </w:pPr>
    <w:r>
      <w:rPr>
        <w:rFonts w:cs="B Nazanin" w:hint="cs"/>
        <w:rtl/>
      </w:rPr>
      <w:t>خرم آباد- میدان 22 بهمن- خ 60 متری- پارک علم وفناوری استان لرستان کدپستی: 6818734159</w:t>
    </w:r>
    <w:r w:rsidR="00DE5DE9">
      <w:rPr>
        <w:rFonts w:cs="B Nazanin" w:hint="cs"/>
        <w:rtl/>
      </w:rPr>
      <w:t xml:space="preserve">  تلفکس: 06613221978 </w:t>
    </w:r>
    <w:r w:rsidR="00DE5DE9">
      <w:rPr>
        <w:rFonts w:cs="B Nazanin"/>
      </w:rPr>
      <w:t>http://www.lstp.ir</w:t>
    </w:r>
    <w:r>
      <w:rPr>
        <w:rFonts w:cs="B Nazanin" w:hint="cs"/>
        <w:rtl/>
      </w:rPr>
      <w:t xml:space="preserve">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A4" w:rsidRDefault="007457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79" w:rsidRDefault="00087D79" w:rsidP="00EE62CD">
      <w:pPr>
        <w:spacing w:after="0" w:line="240" w:lineRule="auto"/>
      </w:pPr>
      <w:r>
        <w:separator/>
      </w:r>
    </w:p>
  </w:footnote>
  <w:footnote w:type="continuationSeparator" w:id="1">
    <w:p w:rsidR="00087D79" w:rsidRDefault="00087D79" w:rsidP="00EE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A4" w:rsidRDefault="007457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CD" w:rsidRPr="00285CB5" w:rsidRDefault="0041055F" w:rsidP="00EE62CD">
    <w:pPr>
      <w:pStyle w:val="Header"/>
      <w:jc w:val="center"/>
      <w:rPr>
        <w:rFonts w:cs="B Mitra"/>
        <w:b/>
        <w:bCs/>
        <w:color w:val="003366"/>
        <w:sz w:val="22"/>
        <w:szCs w:val="22"/>
        <w:rtl/>
      </w:rPr>
    </w:pPr>
    <w:r>
      <w:rPr>
        <w:rFonts w:cs="B Mitra"/>
        <w:b/>
        <w:bCs/>
        <w:noProof/>
        <w:color w:val="003366"/>
        <w:sz w:val="22"/>
        <w:szCs w:val="2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5410559</wp:posOffset>
          </wp:positionH>
          <wp:positionV relativeFrom="paragraph">
            <wp:posOffset>-94891</wp:posOffset>
          </wp:positionV>
          <wp:extent cx="464029" cy="327804"/>
          <wp:effectExtent l="19050" t="0" r="0" b="0"/>
          <wp:wrapNone/>
          <wp:docPr id="3" name="Picture 0" descr="IranAr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anArm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029" cy="32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62D">
      <w:rPr>
        <w:rFonts w:cs="B Mitra"/>
        <w:b/>
        <w:bCs/>
        <w:noProof/>
        <w:color w:val="003366"/>
        <w:sz w:val="22"/>
        <w:szCs w:val="22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-4.1pt;margin-top:-2.5pt;width:127.95pt;height:90pt;z-index:251659264;mso-position-horizontal-relative:text;mso-position-vertical-relative:text" filled="f" stroked="f">
          <v:textbox style="mso-next-textbox:#_x0000_s2071">
            <w:txbxContent>
              <w:p w:rsidR="009C4269" w:rsidRPr="009C4269" w:rsidRDefault="009C4269" w:rsidP="00D939E0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rtl/>
                  </w:rPr>
                </w:pP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>تاريخ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  :    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</w:t>
                </w:r>
              </w:p>
              <w:p w:rsidR="009C4269" w:rsidRPr="009C4269" w:rsidRDefault="009C4269" w:rsidP="009C4269">
                <w:pPr>
                  <w:pStyle w:val="Heading1"/>
                  <w:jc w:val="left"/>
                  <w:rPr>
                    <w:rFonts w:ascii="Arial" w:hAnsi="Arial" w:cs="B Nazanin"/>
                    <w:sz w:val="20"/>
                    <w:szCs w:val="20"/>
                    <w:rtl/>
                    <w:lang w:bidi="fa-IR"/>
                  </w:rPr>
                </w:pPr>
                <w:r w:rsidRPr="009C4269">
                  <w:rPr>
                    <w:rFonts w:ascii="Arial" w:hAnsi="Arial" w:cs="B Nazanin" w:hint="cs"/>
                    <w:sz w:val="20"/>
                    <w:szCs w:val="20"/>
                    <w:rtl/>
                  </w:rPr>
                  <w:t>شماره</w:t>
                </w:r>
                <w:r w:rsidRPr="009C4269">
                  <w:rPr>
                    <w:rFonts w:ascii="Arial" w:hAnsi="Arial" w:cs="B Nazanin" w:hint="cs"/>
                    <w:b w:val="0"/>
                    <w:bCs w:val="0"/>
                    <w:sz w:val="20"/>
                    <w:szCs w:val="20"/>
                    <w:rtl/>
                  </w:rPr>
                  <w:t xml:space="preserve">  </w:t>
                </w:r>
                <w:r w:rsidRPr="009C4269">
                  <w:rPr>
                    <w:rFonts w:ascii="Arial" w:hAnsi="Arial" w:cs="B Nazanin" w:hint="cs"/>
                    <w:sz w:val="20"/>
                    <w:szCs w:val="20"/>
                    <w:rtl/>
                    <w:lang w:bidi="fa-IR"/>
                  </w:rPr>
                  <w:t xml:space="preserve">:           </w:t>
                </w:r>
              </w:p>
              <w:p w:rsidR="009C4269" w:rsidRPr="009C4269" w:rsidRDefault="009C4269" w:rsidP="00D939E0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rtl/>
                  </w:rPr>
                </w:pP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پيوست :  </w:t>
                </w:r>
              </w:p>
              <w:p w:rsidR="00860F6B" w:rsidRDefault="00860F6B" w:rsidP="00D939E0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</w:p>
              <w:p w:rsidR="009C4269" w:rsidRPr="009C4269" w:rsidRDefault="009C4269" w:rsidP="00D939E0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کد فرم </w:t>
                </w:r>
                <w:r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: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 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</w:t>
                </w:r>
              </w:p>
            </w:txbxContent>
          </v:textbox>
          <w10:wrap anchorx="page"/>
        </v:shape>
      </w:pict>
    </w:r>
    <w:r w:rsidR="00EE62CD" w:rsidRPr="00285CB5">
      <w:rPr>
        <w:rFonts w:cs="B Mitra" w:hint="cs"/>
        <w:b/>
        <w:bCs/>
        <w:color w:val="003366"/>
        <w:sz w:val="22"/>
        <w:szCs w:val="22"/>
        <w:rtl/>
      </w:rPr>
      <w:t>بسمه تعالی</w:t>
    </w:r>
  </w:p>
  <w:p w:rsidR="00EE62CD" w:rsidRDefault="007457A4" w:rsidP="00EE62CD">
    <w:pPr>
      <w:pStyle w:val="Header"/>
      <w:tabs>
        <w:tab w:val="left" w:pos="4215"/>
        <w:tab w:val="center" w:pos="5220"/>
      </w:tabs>
      <w:ind w:left="180" w:right="180"/>
      <w:jc w:val="center"/>
      <w:rPr>
        <w:rFonts w:cs="B Titr"/>
        <w:b/>
        <w:bCs/>
        <w:sz w:val="32"/>
        <w:szCs w:val="32"/>
        <w:rtl/>
      </w:rPr>
    </w:pPr>
    <w:r>
      <w:rPr>
        <w:rFonts w:cs="B Titr"/>
        <w:b/>
        <w:bCs/>
        <w:noProof/>
        <w:sz w:val="32"/>
        <w:szCs w:val="32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2408567</wp:posOffset>
          </wp:positionH>
          <wp:positionV relativeFrom="paragraph">
            <wp:posOffset>10663</wp:posOffset>
          </wp:positionV>
          <wp:extent cx="1585463" cy="974785"/>
          <wp:effectExtent l="19050" t="0" r="0" b="0"/>
          <wp:wrapNone/>
          <wp:docPr id="8" name="Picture 4" descr="Copy of park fanav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park fanavar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5463" cy="9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62D">
      <w:rPr>
        <w:rFonts w:cs="B Titr"/>
        <w:b/>
        <w:bCs/>
        <w:noProof/>
        <w:sz w:val="32"/>
        <w:szCs w:val="32"/>
        <w:rtl/>
      </w:rPr>
      <w:pict>
        <v:rect id="_x0000_s2073" style="position:absolute;left:0;text-align:left;margin-left:381.05pt;margin-top:1.5pt;width:128.55pt;height:80.15pt;z-index:251661312;mso-position-horizontal-relative:text;mso-position-vertical-relative:text" stroked="f">
          <v:textbox>
            <w:txbxContent>
              <w:p w:rsidR="0041055F" w:rsidRPr="0041055F" w:rsidRDefault="0041055F" w:rsidP="0041055F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41055F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جمهوری اسلامی ایران</w:t>
                </w:r>
              </w:p>
              <w:p w:rsidR="0041055F" w:rsidRPr="0041055F" w:rsidRDefault="0041055F" w:rsidP="0041055F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41055F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وزارت علوم و تحقیقات و فناوری</w:t>
                </w:r>
              </w:p>
              <w:p w:rsidR="0041055F" w:rsidRPr="0041055F" w:rsidRDefault="0041055F" w:rsidP="0041055F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</w:pPr>
                <w:r w:rsidRPr="0041055F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پارک علم</w:t>
                </w:r>
                <w:r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41055F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و فناوری لرستان</w:t>
                </w:r>
              </w:p>
            </w:txbxContent>
          </v:textbox>
          <w10:wrap anchorx="page"/>
        </v:rect>
      </w:pict>
    </w:r>
  </w:p>
  <w:p w:rsidR="007457A4" w:rsidRDefault="007457A4" w:rsidP="00293E18">
    <w:pPr>
      <w:pStyle w:val="Header"/>
      <w:pBdr>
        <w:bottom w:val="thinThickSmallGap" w:sz="18" w:space="5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Titr"/>
        <w:b/>
        <w:bCs/>
        <w:sz w:val="18"/>
        <w:szCs w:val="18"/>
      </w:rPr>
    </w:pPr>
  </w:p>
  <w:p w:rsidR="007457A4" w:rsidRDefault="007457A4" w:rsidP="00293E18">
    <w:pPr>
      <w:pStyle w:val="Header"/>
      <w:pBdr>
        <w:bottom w:val="thinThickSmallGap" w:sz="18" w:space="5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Titr"/>
        <w:b/>
        <w:bCs/>
        <w:sz w:val="18"/>
        <w:szCs w:val="18"/>
      </w:rPr>
    </w:pPr>
  </w:p>
  <w:p w:rsidR="007457A4" w:rsidRDefault="007457A4" w:rsidP="00293E18">
    <w:pPr>
      <w:pStyle w:val="Header"/>
      <w:pBdr>
        <w:bottom w:val="thinThickSmallGap" w:sz="18" w:space="5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Titr"/>
        <w:b/>
        <w:bCs/>
        <w:sz w:val="18"/>
        <w:szCs w:val="18"/>
      </w:rPr>
    </w:pPr>
  </w:p>
  <w:p w:rsidR="007457A4" w:rsidRDefault="007457A4" w:rsidP="00293E18">
    <w:pPr>
      <w:pStyle w:val="Header"/>
      <w:pBdr>
        <w:bottom w:val="thinThickSmallGap" w:sz="18" w:space="5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Titr"/>
        <w:b/>
        <w:bCs/>
        <w:sz w:val="18"/>
        <w:szCs w:val="18"/>
      </w:rPr>
    </w:pPr>
  </w:p>
  <w:p w:rsidR="00EE62CD" w:rsidRPr="00D47A3E" w:rsidRDefault="00A8070E" w:rsidP="00293E18">
    <w:pPr>
      <w:pStyle w:val="Header"/>
      <w:pBdr>
        <w:bottom w:val="thinThickSmallGap" w:sz="18" w:space="5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Titr"/>
        <w:b/>
        <w:bCs/>
        <w:sz w:val="18"/>
        <w:szCs w:val="18"/>
      </w:rPr>
    </w:pPr>
    <w:r w:rsidRPr="00D47A3E">
      <w:rPr>
        <w:rFonts w:cs="B Titr"/>
        <w:b/>
        <w:bCs/>
        <w:sz w:val="18"/>
        <w:szCs w:val="18"/>
      </w:rPr>
      <w:t>Lorestan</w:t>
    </w:r>
    <w:r w:rsidR="00EE62CD" w:rsidRPr="00D47A3E">
      <w:rPr>
        <w:rFonts w:cs="B Titr"/>
        <w:b/>
        <w:bCs/>
        <w:sz w:val="18"/>
        <w:szCs w:val="18"/>
      </w:rPr>
      <w:t xml:space="preserve"> Science &amp; Technology Park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A4" w:rsidRDefault="007457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EB"/>
    <w:multiLevelType w:val="hybridMultilevel"/>
    <w:tmpl w:val="CFFA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D6"/>
    <w:multiLevelType w:val="hybridMultilevel"/>
    <w:tmpl w:val="9B7E9F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066FBA"/>
    <w:multiLevelType w:val="hybridMultilevel"/>
    <w:tmpl w:val="01BC0A5A"/>
    <w:lvl w:ilvl="0" w:tplc="BA8C1A04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4616E4"/>
    <w:multiLevelType w:val="hybridMultilevel"/>
    <w:tmpl w:val="CD9C9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77DA1"/>
    <w:multiLevelType w:val="hybridMultilevel"/>
    <w:tmpl w:val="17FA4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E97C2">
      <w:start w:val="3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26D81"/>
    <w:multiLevelType w:val="hybridMultilevel"/>
    <w:tmpl w:val="01FC6646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61E5553"/>
    <w:multiLevelType w:val="hybridMultilevel"/>
    <w:tmpl w:val="01FC6646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87E74E4"/>
    <w:multiLevelType w:val="hybridMultilevel"/>
    <w:tmpl w:val="262018CA"/>
    <w:lvl w:ilvl="0" w:tplc="E318A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92C12"/>
    <w:multiLevelType w:val="multilevel"/>
    <w:tmpl w:val="CD9C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53023"/>
    <w:multiLevelType w:val="hybridMultilevel"/>
    <w:tmpl w:val="E3DE4122"/>
    <w:lvl w:ilvl="0" w:tplc="0840F84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EB22758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560CB"/>
    <w:multiLevelType w:val="hybridMultilevel"/>
    <w:tmpl w:val="3D6E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2493A"/>
    <w:multiLevelType w:val="hybridMultilevel"/>
    <w:tmpl w:val="6DE088B2"/>
    <w:lvl w:ilvl="0" w:tplc="3424AA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05290"/>
    <w:multiLevelType w:val="hybridMultilevel"/>
    <w:tmpl w:val="3952913A"/>
    <w:lvl w:ilvl="0" w:tplc="E318A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7B5596"/>
    <w:multiLevelType w:val="hybridMultilevel"/>
    <w:tmpl w:val="E7BCB0F4"/>
    <w:lvl w:ilvl="0" w:tplc="B2CE2AFC">
      <w:start w:val="1"/>
      <w:numFmt w:val="bullet"/>
      <w:lvlText w:val=""/>
      <w:lvlJc w:val="left"/>
      <w:pPr>
        <w:tabs>
          <w:tab w:val="num" w:pos="1335"/>
        </w:tabs>
        <w:ind w:left="1335" w:hanging="428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2867EB"/>
    <w:multiLevelType w:val="hybridMultilevel"/>
    <w:tmpl w:val="5A1C7660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3"/>
  </w:num>
  <w:num w:numId="8">
    <w:abstractNumId w:val="1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741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7285"/>
    <w:rsid w:val="00015846"/>
    <w:rsid w:val="00045E41"/>
    <w:rsid w:val="000471E9"/>
    <w:rsid w:val="00055D1B"/>
    <w:rsid w:val="000820AC"/>
    <w:rsid w:val="00085325"/>
    <w:rsid w:val="00087D79"/>
    <w:rsid w:val="000C4881"/>
    <w:rsid w:val="000D481F"/>
    <w:rsid w:val="000F5D3B"/>
    <w:rsid w:val="001133D0"/>
    <w:rsid w:val="00125EC3"/>
    <w:rsid w:val="00141B75"/>
    <w:rsid w:val="00146B25"/>
    <w:rsid w:val="00161830"/>
    <w:rsid w:val="0016437E"/>
    <w:rsid w:val="00177B36"/>
    <w:rsid w:val="0018410E"/>
    <w:rsid w:val="001B1337"/>
    <w:rsid w:val="001C166B"/>
    <w:rsid w:val="001E2B05"/>
    <w:rsid w:val="001F24D9"/>
    <w:rsid w:val="002159F0"/>
    <w:rsid w:val="0022619B"/>
    <w:rsid w:val="0024362D"/>
    <w:rsid w:val="002527C9"/>
    <w:rsid w:val="00265288"/>
    <w:rsid w:val="00290F26"/>
    <w:rsid w:val="00293E18"/>
    <w:rsid w:val="002D7798"/>
    <w:rsid w:val="002E1171"/>
    <w:rsid w:val="002E299B"/>
    <w:rsid w:val="00310AC0"/>
    <w:rsid w:val="00366D97"/>
    <w:rsid w:val="003B3A2F"/>
    <w:rsid w:val="003B456D"/>
    <w:rsid w:val="003E0D09"/>
    <w:rsid w:val="003F7389"/>
    <w:rsid w:val="0041055F"/>
    <w:rsid w:val="004456F0"/>
    <w:rsid w:val="00475B21"/>
    <w:rsid w:val="00482B16"/>
    <w:rsid w:val="00487F66"/>
    <w:rsid w:val="004A412C"/>
    <w:rsid w:val="004A76EC"/>
    <w:rsid w:val="004C2586"/>
    <w:rsid w:val="004D6D8B"/>
    <w:rsid w:val="005127C6"/>
    <w:rsid w:val="00515410"/>
    <w:rsid w:val="00531041"/>
    <w:rsid w:val="0059467B"/>
    <w:rsid w:val="005A04F8"/>
    <w:rsid w:val="005C6D4B"/>
    <w:rsid w:val="005E10F0"/>
    <w:rsid w:val="006231FF"/>
    <w:rsid w:val="0063378F"/>
    <w:rsid w:val="00644102"/>
    <w:rsid w:val="0068058A"/>
    <w:rsid w:val="006907FC"/>
    <w:rsid w:val="006B7DF2"/>
    <w:rsid w:val="006D5DA6"/>
    <w:rsid w:val="007226E5"/>
    <w:rsid w:val="007457A4"/>
    <w:rsid w:val="00780904"/>
    <w:rsid w:val="007975D0"/>
    <w:rsid w:val="007A52B4"/>
    <w:rsid w:val="007B0C14"/>
    <w:rsid w:val="00800D2E"/>
    <w:rsid w:val="00802C72"/>
    <w:rsid w:val="0082183E"/>
    <w:rsid w:val="00830056"/>
    <w:rsid w:val="00842F0E"/>
    <w:rsid w:val="00860F6B"/>
    <w:rsid w:val="00864E14"/>
    <w:rsid w:val="00865D89"/>
    <w:rsid w:val="008B3CE0"/>
    <w:rsid w:val="008D2AF3"/>
    <w:rsid w:val="008E607F"/>
    <w:rsid w:val="00907A59"/>
    <w:rsid w:val="00940790"/>
    <w:rsid w:val="00984D22"/>
    <w:rsid w:val="0099617F"/>
    <w:rsid w:val="009C4269"/>
    <w:rsid w:val="009D20A7"/>
    <w:rsid w:val="009D45E3"/>
    <w:rsid w:val="00A455CC"/>
    <w:rsid w:val="00A47A15"/>
    <w:rsid w:val="00A57036"/>
    <w:rsid w:val="00A662D9"/>
    <w:rsid w:val="00A672FF"/>
    <w:rsid w:val="00A73AFB"/>
    <w:rsid w:val="00A758C0"/>
    <w:rsid w:val="00A8070E"/>
    <w:rsid w:val="00A9002D"/>
    <w:rsid w:val="00AF3673"/>
    <w:rsid w:val="00B244C5"/>
    <w:rsid w:val="00B315E7"/>
    <w:rsid w:val="00B36F37"/>
    <w:rsid w:val="00BA26A6"/>
    <w:rsid w:val="00BA26BB"/>
    <w:rsid w:val="00BB40F6"/>
    <w:rsid w:val="00BE6F3D"/>
    <w:rsid w:val="00BF75E1"/>
    <w:rsid w:val="00C307BE"/>
    <w:rsid w:val="00C37285"/>
    <w:rsid w:val="00C4607E"/>
    <w:rsid w:val="00C47718"/>
    <w:rsid w:val="00C67C5C"/>
    <w:rsid w:val="00CB6A98"/>
    <w:rsid w:val="00CD40D7"/>
    <w:rsid w:val="00CD5E73"/>
    <w:rsid w:val="00CE0C66"/>
    <w:rsid w:val="00CE14A7"/>
    <w:rsid w:val="00CF44E8"/>
    <w:rsid w:val="00D04002"/>
    <w:rsid w:val="00D45CD7"/>
    <w:rsid w:val="00D47A3E"/>
    <w:rsid w:val="00D75161"/>
    <w:rsid w:val="00D85922"/>
    <w:rsid w:val="00D939E0"/>
    <w:rsid w:val="00DA5F8B"/>
    <w:rsid w:val="00DB360A"/>
    <w:rsid w:val="00DE2A3A"/>
    <w:rsid w:val="00DE34F6"/>
    <w:rsid w:val="00DE5DE9"/>
    <w:rsid w:val="00DF0156"/>
    <w:rsid w:val="00DF51E9"/>
    <w:rsid w:val="00E12706"/>
    <w:rsid w:val="00E46612"/>
    <w:rsid w:val="00E62CF3"/>
    <w:rsid w:val="00E73AE2"/>
    <w:rsid w:val="00E80C39"/>
    <w:rsid w:val="00EC07CF"/>
    <w:rsid w:val="00ED0C6A"/>
    <w:rsid w:val="00ED37B5"/>
    <w:rsid w:val="00EE1465"/>
    <w:rsid w:val="00EE62CD"/>
    <w:rsid w:val="00EF2D3F"/>
    <w:rsid w:val="00EF5978"/>
    <w:rsid w:val="00F00A9A"/>
    <w:rsid w:val="00F44513"/>
    <w:rsid w:val="00F45FC7"/>
    <w:rsid w:val="00F61DE8"/>
    <w:rsid w:val="00F77C53"/>
    <w:rsid w:val="00FB691E"/>
    <w:rsid w:val="00FE0BB8"/>
    <w:rsid w:val="00FE1FEE"/>
    <w:rsid w:val="00FF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B"/>
    <w:pPr>
      <w:bidi/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C4269"/>
    <w:pPr>
      <w:keepNext/>
      <w:spacing w:after="0" w:line="216" w:lineRule="auto"/>
      <w:jc w:val="lowKashida"/>
      <w:outlineLvl w:val="0"/>
    </w:pPr>
    <w:rPr>
      <w:rFonts w:ascii="Times New Roman" w:eastAsia="Times New Roman" w:hAnsi="Times New Roman" w:cs="Nazani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389"/>
    <w:pPr>
      <w:tabs>
        <w:tab w:val="center" w:pos="4153"/>
        <w:tab w:val="right" w:pos="8306"/>
      </w:tabs>
      <w:bidi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F73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E6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2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465"/>
  </w:style>
  <w:style w:type="table" w:styleId="TableGrid">
    <w:name w:val="Table Grid"/>
    <w:basedOn w:val="TableNormal"/>
    <w:rsid w:val="00A73AFB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A73AF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73A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40D7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C4269"/>
    <w:rPr>
      <w:rFonts w:ascii="Times New Roman" w:eastAsia="Times New Roman" w:hAnsi="Times New Roman" w:cs="Nazanin"/>
      <w:b/>
      <w:bCs/>
      <w:i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DE5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MaHaNa</cp:lastModifiedBy>
  <cp:revision>2</cp:revision>
  <cp:lastPrinted>2010-04-19T08:33:00Z</cp:lastPrinted>
  <dcterms:created xsi:type="dcterms:W3CDTF">2013-03-05T07:49:00Z</dcterms:created>
  <dcterms:modified xsi:type="dcterms:W3CDTF">2013-03-05T07:49:00Z</dcterms:modified>
</cp:coreProperties>
</file>